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Политика обработки персональных данных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В этом документе ООО «СЕРВИО» (также в тексте «мы», «нас», «наш») описывает порядок обработки персональных данных пользователей на сайте </w:t>
      </w:r>
      <w:hyperlink r:id="rId6">
        <w:r w:rsidDel="00000000" w:rsidR="00000000" w:rsidRPr="00000000">
          <w:rPr>
            <w:color w:val="1155cc"/>
            <w:sz w:val="23"/>
            <w:szCs w:val="23"/>
            <w:highlight w:val="white"/>
            <w:u w:val="single"/>
            <w:rtl w:val="0"/>
          </w:rPr>
          <w:t xml:space="preserve">https://tatarsu.club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/</w:t>
        </w:r>
      </w:hyperlink>
      <w:r w:rsidDel="00000000" w:rsidR="00000000" w:rsidRPr="00000000">
        <w:rPr>
          <w:rtl w:val="0"/>
        </w:rPr>
        <w:t xml:space="preserve"> .  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Если у вас есть вопросы об обработке персональных данных, вы можете написать письмо: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наш юридический адрес: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420021, Республика Татарстан, г. Казань, ул. Г. Тукая, д. 64, пом. 1201,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или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наш официальный адрес электронной почты: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3"/>
            <w:szCs w:val="23"/>
            <w:highlight w:val="white"/>
            <w:u w:val="single"/>
            <w:vertAlign w:val="baseline"/>
            <w:rtl w:val="0"/>
          </w:rPr>
          <w:t xml:space="preserve">info@tatarsu.club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highlight w:val="white"/>
          <w:u w:val="singl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Мы придаем большое значение защите вашей частной жизни и безопасности ваших персональных данных. Просим вас внимательно изучить Политику обработки персональных данных (</w:t>
      </w:r>
      <w:r w:rsidDel="00000000" w:rsidR="00000000" w:rsidRPr="00000000">
        <w:rPr>
          <w:i w:val="1"/>
          <w:iCs w:val="1"/>
          <w:rtl w:val="0"/>
        </w:rPr>
        <w:t xml:space="preserve">далее – Политика</w:t>
      </w:r>
      <w:r w:rsidDel="00000000" w:rsidR="00000000" w:rsidRPr="00000000">
        <w:rPr>
          <w:rtl w:val="0"/>
        </w:rPr>
        <w:t xml:space="preserve">), чтобы понимать, для достижения каких целей мы осуществляем обработку ваших персональных данных и как вы можете реализовать свои права в отношении персональных данных. 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Немного о персональных данных и ваших правах при их обработке </w:t>
      </w:r>
    </w:p>
    <w:p w:rsidR="00000000" w:rsidDel="00000000" w:rsidP="00000000" w:rsidRDefault="00000000" w:rsidRPr="00000000" w14:paraId="0000000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Персональные данные – любая информация, которая прямо или косвенно относится к вам или позволяет вас определить.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br w:type="textWrapping"/>
        <w:t xml:space="preserve">Оператор персональных данных – юридическое или физическое лицо, осуществляющее обработку персональных данных. Когда вы посещаете наш сайт, мы становимся оператором ваших персональных данных. </w:t>
      </w:r>
    </w:p>
    <w:p w:rsidR="00000000" w:rsidDel="00000000" w:rsidP="00000000" w:rsidRDefault="00000000" w:rsidRPr="00000000" w14:paraId="0000000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Обработка персональных данных – совершение любых действий с персональными данными.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В соответствии с ФЗ «О персональных данных», вы имеете право: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на доступ к персональным данным;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на уточнение персональных данных;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на блокирование и удаление персональных данных;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на обжалование наших действий или бездействия;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на обжалование решений, принятых на основании исключительно автоматизированной обработки ваших персональных данных;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на отзыв согласия на обработку персональных данных.</w:t>
      </w:r>
    </w:p>
    <w:p w:rsidR="00000000" w:rsidDel="00000000" w:rsidP="00000000" w:rsidRDefault="00000000" w:rsidRPr="00000000" w14:paraId="00000019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Как вы можете реализовать свои права?</w:t>
      </w:r>
    </w:p>
    <w:p w:rsidR="00000000" w:rsidDel="00000000" w:rsidP="00000000" w:rsidRDefault="00000000" w:rsidRPr="00000000" w14:paraId="0000001B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вы можете написать официальный запрос на наш адрес (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420021, Республика Татарстан, г. Казань, ул. Г. Тукая, д. 64, пом. 1201</w:t>
      </w:r>
      <w:r w:rsidDel="00000000" w:rsidR="00000000" w:rsidRPr="00000000">
        <w:rPr>
          <w:rtl w:val="0"/>
        </w:rPr>
        <w:t xml:space="preserve">), указав в нем сведения о документе, удостоверяющем вашу личность или личность вашего представителя (тип документа, серия и номер, кем и когда выдан), ваше ФИО или ФИО представителя, информацию о характере взаимоотношений с вами, которые будут подтверждать факт обработки ваших персональных данных, вашу подпись или подпись вашего представителя. </w:t>
      </w:r>
    </w:p>
    <w:p w:rsidR="00000000" w:rsidDel="00000000" w:rsidP="00000000" w:rsidRDefault="00000000" w:rsidRPr="00000000" w14:paraId="0000001D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Такой запрос может быть направлен на нашу электронную почту в форме электронного документа, подписанного в соответствии с положениями законодательства Российской Федерации об электронной подписи;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также вы можете использовать для обращений наш адрес электронной почты: </w:t>
      </w:r>
      <w:hyperlink r:id="rId9">
        <w:r w:rsidDel="00000000" w:rsidR="00000000" w:rsidRPr="00000000">
          <w:rPr>
            <w:color w:val="0563c1"/>
            <w:sz w:val="23"/>
            <w:szCs w:val="23"/>
            <w:highlight w:val="white"/>
            <w:u w:val="single"/>
            <w:rtl w:val="0"/>
          </w:rPr>
          <w:t xml:space="preserve">info@tatarsu.club</w:t>
        </w:r>
      </w:hyperlink>
      <w:r w:rsidDel="00000000" w:rsidR="00000000" w:rsidRPr="00000000">
        <w:rPr>
          <w:color w:val="000000"/>
          <w:sz w:val="23"/>
          <w:szCs w:val="23"/>
          <w:highlight w:val="white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Обжаловать наши действия как оператора персональных данных вы можете в </w:t>
      </w: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территориальном органе Роскомнадзора</w:t>
        </w:r>
      </w:hyperlink>
      <w:r w:rsidDel="00000000" w:rsidR="00000000" w:rsidRPr="00000000">
        <w:rPr>
          <w:rtl w:val="0"/>
        </w:rPr>
        <w:t xml:space="preserve"> в своем регионе.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Для чего мы обрабатываем ваши персональные данные?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В этом разделе мы расскажем о целях и сроках обработки персональных данных, а также объясним, кому мы передаем ваши персональные данные. 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В рамках перечисленных целей мы будем собирать, записывать, систематизировать, накапливать, хранить, уточнять (обновлять, изменять), извлекать, использовать, передавать (предоставлять, обеспечивать доступ), блокировать, удалять, уничтожать ваши персональные данные. </w:t>
      </w:r>
    </w:p>
    <w:p w:rsidR="00000000" w:rsidDel="00000000" w:rsidP="00000000" w:rsidRDefault="00000000" w:rsidRPr="00000000" w14:paraId="00000025">
      <w:pPr>
        <w:pStyle w:val="Heading1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Обработка персональных данных на сайте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u w:val="single"/>
            <w:rtl w:val="0"/>
          </w:rPr>
          <w:t xml:space="preserve">https://tatarsu.club/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Регистрация и оплата услуг на сайте </w:t>
      </w:r>
    </w:p>
    <w:p w:rsidR="00000000" w:rsidDel="00000000" w:rsidP="00000000" w:rsidRDefault="00000000" w:rsidRPr="00000000" w14:paraId="00000028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Для регистрации и оплаты услуг на нашем сайте нам понадобятся следующие сведения: 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фамилия, имя, отчество;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паспортные данные;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возраст и пол;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адрес электронной почты;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номер контактного телефона.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br w:type="textWrapping"/>
        <w:t xml:space="preserve">Обрабатываемые в рамках указанной цели данные не относятся к специальным категориям или биометрическим персональным данным в соответствии со ст. 10–11 152-ФЗ и обрабатываются автоматизированным способом.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Мы не обрабатываем данные карты, введенной вами при оплате услуг. Оператору доступны только 4 последние цифры номера банковской карты и подтверждение факта оплаты, получаемое от платежного сервиса.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Правовым основанием для обработки указанных персональных данных является заключение договора по инициативе субъекта персональных данных (в соответствии с п.5 ч.1 ст.6 152-ФЗ). 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Все данные, касающиеся оказания услуг, хранятся и обрабатываются в течение всего срока действия оказания услуг, а также: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течение 3 лет после оказания услуг для целей судебной защиты интересов Оператора в соответствии с п. 152-154 Приказа Росархива № 236;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течение 5 лет после оказания услуг для целей осуществления бухгалтерского и налогового учета в соответствии со ст. 23 Налогового кодекса РФ, ст. 29 Федерального Закона «О бухгалтерском учете» № 402-ФЗ и п. 11–12 Приказа Росархива №236.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:rsidR="00000000" w:rsidDel="00000000" w:rsidP="00000000" w:rsidRDefault="00000000" w:rsidRPr="00000000" w14:paraId="0000003A">
      <w:pPr>
        <w:spacing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Обработка обращений, поступающих по каналам связи, размещенным на сайте, в том числе через формы обратной связи </w:t>
      </w:r>
    </w:p>
    <w:p w:rsidR="00000000" w:rsidDel="00000000" w:rsidP="00000000" w:rsidRDefault="00000000" w:rsidRPr="00000000" w14:paraId="0000003B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В рамках обработки обращений, поступающих в адрес Оператора, могут обрабатываться Ваши следующие персональные данные: 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фамилия, имя, отчество;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адрес электронной почты;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номер телефона;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сведения, указанные в обращении</w:t>
      </w:r>
    </w:p>
    <w:p w:rsidR="00000000" w:rsidDel="00000000" w:rsidP="00000000" w:rsidRDefault="00000000" w:rsidRPr="00000000" w14:paraId="00000041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  <w:t xml:space="preserve">Обрабатываемые в рамках указанной цели данные не относятся к специальным категориям или биометрическим персональным данным в соответствии со ст. 10–11 152-ФЗ и обрабатываются автоматизированным способом.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  <w:t xml:space="preserve">Правовым основанием обработки указанных персональных данных является законный интерес Оператора в соответствии с п.7 ч.1 ст. 6 152-ФЗ, а также инициатива лица по заключению договора в соответствии с п.5 ч.1 ст. 6 152-ФЗ, а также согласие на обработку персональных данных в соответствии с п. 1 ч. 1 ст. 6 152-ФЗ.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  <w:t xml:space="preserve">Данные, обрабатываемые нами в рамках реагирования на обращение Пользователя, уничтожаются по истечении 5 лет (в соответствии с п. 152-154 Приказа Росархива № 236) после рассмотрения обращения и предоставления ответа Пользователю.  </w:t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  <w:t xml:space="preserve"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Консультирование через онлайн-чат </w:t>
      </w:r>
    </w:p>
    <w:p w:rsidR="00000000" w:rsidDel="00000000" w:rsidP="00000000" w:rsidRDefault="00000000" w:rsidRPr="00000000" w14:paraId="0000004B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Если вы хотите оставить заявку на сотрудничество с нами, вы можете сделать это через специальную форму на сайте. В ходе общения с вами, наш менеджер попросит вас предоставить следующую информацию: 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имя (фамилия и отчество в случае предоставления);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номер контактного телефона.</w:t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  <w:t xml:space="preserve">Помимо этого, нам станет доступна иная информация, предоставленная вами в рамках обращения, а также запись звонка.</w:t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  <w:t xml:space="preserve"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способом.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  <w:t xml:space="preserve">Правовым основанием обработки указанных персональных данных является законный интерес Оператора в соответствии с п.7 ч.1 ст. 6 152-ФЗ, а также инициатива лица по заключению договора в соответствии с п.5 ч.1 ст.6 152-ФЗ. </w:t>
      </w:r>
    </w:p>
    <w:p w:rsidR="00000000" w:rsidDel="00000000" w:rsidP="00000000" w:rsidRDefault="00000000" w:rsidRPr="00000000" w14:paraId="00000054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Данные, обрабатываемые нами в рамках реагирования на обращение Пользователя, уничтожаются по истечении 5 лет (в соответствии с п. 152-154 Приказа Росархива № 236) после рассмотрения обращения и предоставления ответа Пользователю.  </w:t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  <w:t xml:space="preserve"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:rsidR="00000000" w:rsidDel="00000000" w:rsidP="00000000" w:rsidRDefault="00000000" w:rsidRPr="00000000" w14:paraId="00000057">
      <w:pPr>
        <w:spacing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Обработка обращений, поступающих на адрес электронной почты </w:t>
      </w:r>
      <w:hyperlink r:id="rId12">
        <w:r w:rsidDel="00000000" w:rsidR="00000000" w:rsidRPr="00000000">
          <w:rPr>
            <w:b w:val="1"/>
            <w:bCs w:val="1"/>
            <w:color w:val="0563c1"/>
            <w:sz w:val="23"/>
            <w:szCs w:val="23"/>
            <w:highlight w:val="white"/>
            <w:u w:val="single"/>
            <w:rtl w:val="0"/>
          </w:rPr>
          <w:t xml:space="preserve">info@tatarsu.club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Если у вас возникли вопросы с оплатой услуг на сайте или любые иные вопросы, то для вас есть специальный канал для связи – электронная почта </w:t>
      </w:r>
      <w:hyperlink r:id="rId13">
        <w:r w:rsidDel="00000000" w:rsidR="00000000" w:rsidRPr="00000000">
          <w:rPr>
            <w:color w:val="0563c1"/>
            <w:sz w:val="23"/>
            <w:szCs w:val="23"/>
            <w:highlight w:val="white"/>
            <w:u w:val="single"/>
            <w:rtl w:val="0"/>
          </w:rPr>
          <w:t xml:space="preserve">info@tatarsu.club</w:t>
        </w:r>
      </w:hyperlink>
      <w:r w:rsidDel="00000000" w:rsidR="00000000" w:rsidRPr="00000000">
        <w:rPr>
          <w:color w:val="000000"/>
          <w:sz w:val="23"/>
          <w:szCs w:val="23"/>
          <w:highlight w:val="white"/>
          <w:u w:val="single"/>
          <w:rtl w:val="0"/>
        </w:rPr>
        <w:t xml:space="preserve">.</w:t>
      </w:r>
      <w:r w:rsidDel="00000000" w:rsidR="00000000" w:rsidRPr="00000000">
        <w:rPr>
          <w:color w:val="000000"/>
          <w:sz w:val="23"/>
          <w:szCs w:val="23"/>
          <w:highlight w:val="white"/>
          <w:u w:val="none"/>
          <w:rtl w:val="0"/>
        </w:rPr>
        <w:t xml:space="preserve"> </w:t>
      </w:r>
      <w:r w:rsidDel="00000000" w:rsidR="00000000" w:rsidRPr="00000000">
        <w:rPr>
          <w:rtl w:val="0"/>
        </w:rPr>
        <w:t xml:space="preserve">Обращаясь с помощью указанного адреса электронной почты, мы попросим вас предоставить следующую информацию: 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имя (фамилия и отчество в случае предоставления);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адрес электронной почты;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after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текст вашего обращения.</w:t>
      </w:r>
    </w:p>
    <w:p w:rsidR="00000000" w:rsidDel="00000000" w:rsidP="00000000" w:rsidRDefault="00000000" w:rsidRPr="00000000" w14:paraId="0000005C">
      <w:pPr>
        <w:jc w:val="both"/>
        <w:rPr/>
      </w:pPr>
      <w:r w:rsidDel="00000000" w:rsidR="00000000" w:rsidRPr="00000000">
        <w:rPr>
          <w:rtl w:val="0"/>
        </w:rPr>
        <w:t xml:space="preserve">После направления обращения по указанному адресу электронной почты с вами свяжется менеджер, используя адрес электронной почты или иные контактные данные, предоставленные вами.</w:t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  <w:t xml:space="preserve"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способом.</w:t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  <w:t xml:space="preserve">Правовым основанием обработки указанных персональных данных является законный интерес Оператора в соответствии с п.7 ч.1 ст. 6 152-ФЗ, а также инициатива лица по заключению договора в соответствии с п.5 ч.1 ст.6 152-ФЗ.</w:t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tl w:val="0"/>
        </w:rPr>
        <w:t xml:space="preserve">Данные, обрабатываемые нами в рамках реагирования на обращение Пользователя, уничтожаются по истечении 5 лет (в соответствии с п. 152-154 Приказа Росархива № 236) после рассмотрения обращения и предоставления ответа Пользователю.  </w:t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  <w:t xml:space="preserve"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</w:p>
    <w:p w:rsidR="00000000" w:rsidDel="00000000" w:rsidP="00000000" w:rsidRDefault="00000000" w:rsidRPr="00000000" w14:paraId="0000006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Подписка на обратные звонки, e-mail и СМС-рассылки</w:t>
      </w:r>
    </w:p>
    <w:p w:rsidR="00000000" w:rsidDel="00000000" w:rsidP="00000000" w:rsidRDefault="00000000" w:rsidRPr="00000000" w14:paraId="00000067">
      <w:pPr>
        <w:spacing w:after="90" w:before="225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 рамках использования сервисов мы можем направлять в Ваш адрес рассылки информационного и рекламного характера с использованием следующих Ваших персональных данных: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ваше имя (фамилия и отчество в случае предоставления);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ваш адрес электронной почты;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spacing w:after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ваши номера контактных телефонов.</w:t>
      </w:r>
    </w:p>
    <w:p w:rsidR="00000000" w:rsidDel="00000000" w:rsidP="00000000" w:rsidRDefault="00000000" w:rsidRPr="00000000" w14:paraId="0000006B">
      <w:pPr>
        <w:spacing w:after="225" w:before="225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способом.</w:t>
      </w:r>
    </w:p>
    <w:p w:rsidR="00000000" w:rsidDel="00000000" w:rsidP="00000000" w:rsidRDefault="00000000" w:rsidRPr="00000000" w14:paraId="0000006C">
      <w:pPr>
        <w:spacing w:after="225" w:before="225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Правовым основанием обработки указанных персональных данных является Согласие на обработку персональных данных.</w:t>
      </w:r>
    </w:p>
    <w:p w:rsidR="00000000" w:rsidDel="00000000" w:rsidP="00000000" w:rsidRDefault="00000000" w:rsidRPr="00000000" w14:paraId="0000006D">
      <w:pPr>
        <w:spacing w:after="225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Данные, используемые для направления рассылок, уничтожаются нами при прекращении рассылок или до отзыва согласия (в зависимости от того, что наступит раньше), и уничтожаются по истечении 30 дней в соответствии с ч. 4–5 ст. 21.</w:t>
      </w:r>
    </w:p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color w:val="000000"/>
          <w:rtl w:val="0"/>
        </w:rPr>
        <w:t xml:space="preserve">По достижении указанных сроков обработки персональные данные Пользователя уничтожаются путем удаления из информационных систем с помощью встроенных средств информационной системы.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Публикация ваших отзывов о нашей работе</w:t>
      </w:r>
    </w:p>
    <w:p w:rsidR="00000000" w:rsidDel="00000000" w:rsidP="00000000" w:rsidRDefault="00000000" w:rsidRPr="00000000" w14:paraId="0000007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rtl w:val="0"/>
        </w:rPr>
        <w:t xml:space="preserve">Для публикации вашего отзыва о нашей работе мы попросим вас предоставить следующие сведения: </w:t>
      </w:r>
    </w:p>
    <w:p w:rsidR="00000000" w:rsidDel="00000000" w:rsidP="00000000" w:rsidRDefault="00000000" w:rsidRPr="00000000" w14:paraId="00000073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имя (фамилия, отчество в случае предоставления); </w:t>
      </w:r>
    </w:p>
    <w:p w:rsidR="00000000" w:rsidDel="00000000" w:rsidP="00000000" w:rsidRDefault="00000000" w:rsidRPr="00000000" w14:paraId="00000074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адрес электронной почты; </w:t>
      </w:r>
    </w:p>
    <w:p w:rsidR="00000000" w:rsidDel="00000000" w:rsidP="00000000" w:rsidRDefault="00000000" w:rsidRPr="00000000" w14:paraId="00000075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текст отзыва.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  <w:t xml:space="preserve">Обрабатываемые в рамках указанной цели персональные данные не относятся к специальным категориям или биометрическим в соответствии со ст. 10-11 152-ФЗ и обрабатываются автоматизированным способом. 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/>
      </w:pPr>
      <w:r w:rsidDel="00000000" w:rsidR="00000000" w:rsidRPr="00000000">
        <w:rPr>
          <w:rtl w:val="0"/>
        </w:rPr>
        <w:t xml:space="preserve">Распространение указанных персональных данных осуществляется на основании вашего Согласия на обработку персональных данных, разрешенных субъектом персональных данных для распространения, полученного в соответствии со ст.10.1 152-ФЗ.</w:t>
      </w:r>
    </w:p>
    <w:p w:rsidR="00000000" w:rsidDel="00000000" w:rsidP="00000000" w:rsidRDefault="00000000" w:rsidRPr="00000000" w14:paraId="0000007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/>
      </w:pPr>
      <w:r w:rsidDel="00000000" w:rsidR="00000000" w:rsidRPr="00000000">
        <w:rPr>
          <w:rtl w:val="0"/>
        </w:rPr>
        <w:t xml:space="preserve">Разрешенные работником для распространения персональные данные обрабатываются до прекращения работы ресурса либо до отзыва согласия, в зависимости от того, что произойдет раньше.</w:t>
      </w:r>
    </w:p>
    <w:p w:rsidR="00000000" w:rsidDel="00000000" w:rsidP="00000000" w:rsidRDefault="00000000" w:rsidRPr="00000000" w14:paraId="0000007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/>
      </w:pPr>
      <w:r w:rsidDel="00000000" w:rsidR="00000000" w:rsidRPr="00000000">
        <w:rPr>
          <w:rtl w:val="0"/>
        </w:rPr>
        <w:t xml:space="preserve">По достижении указанных сроков обработки персональные данные </w:t>
      </w:r>
      <w:r w:rsidDel="00000000" w:rsidR="00000000" w:rsidRPr="00000000">
        <w:rPr>
          <w:color w:val="000000"/>
          <w:rtl w:val="0"/>
        </w:rPr>
        <w:t xml:space="preserve">Пользователя</w:t>
      </w:r>
      <w:r w:rsidDel="00000000" w:rsidR="00000000" w:rsidRPr="00000000">
        <w:rPr>
          <w:rtl w:val="0"/>
        </w:rPr>
        <w:t xml:space="preserve"> уничтожаются путем удаления из информационных систем с помощью встроенных средств информационной системы.</w:t>
      </w:r>
    </w:p>
    <w:p w:rsidR="00000000" w:rsidDel="00000000" w:rsidP="00000000" w:rsidRDefault="00000000" w:rsidRPr="00000000" w14:paraId="0000007E">
      <w:pPr>
        <w:pStyle w:val="Heading1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Аналитика посещений на сайте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00"/>
            <w:highlight w:val="white"/>
            <w:u w:val="none"/>
            <w:rtl w:val="0"/>
          </w:rPr>
          <w:t xml:space="preserve">https://tatarsu.club/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Что такое cookie-файлы?</w:t>
      </w:r>
      <w:r w:rsidDel="00000000" w:rsidR="00000000" w:rsidRPr="00000000">
        <w:rPr>
          <w:rtl w:val="0"/>
        </w:rPr>
        <w:t xml:space="preserve"> Файлы cookie – это небольшие файлы, обычно состоящие из букв и цифр, загружаемые на устройство, когда вы обращаетесь к определенным веб-сайтам. Файлы cookie позволяют веб-сайтам распознавать ваше устройство.</w:t>
      </w:r>
    </w:p>
    <w:p w:rsidR="00000000" w:rsidDel="00000000" w:rsidP="00000000" w:rsidRDefault="00000000" w:rsidRPr="00000000" w14:paraId="00000081">
      <w:pPr>
        <w:jc w:val="both"/>
        <w:rPr/>
      </w:pPr>
      <w:r w:rsidDel="00000000" w:rsidR="00000000" w:rsidRPr="00000000">
        <w:rPr>
          <w:rtl w:val="0"/>
        </w:rPr>
        <w:t xml:space="preserve">Мы хотим, чтобы вам было комфортно использовать все функции нашего сайта, поэтому для его корректной работы мы обрабатываем cookie-файлы: они позволяют распознать вас, когда вы посещаете наш сайт или пользуетесь нашими услугами, запомнить ваши предпочтения и предоставить вам персонализированный опыт.</w:t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  <w:t xml:space="preserve">По своему назначению cookie-файлы делятся на: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Необходимые файлы cookie,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которые помогают сделать веб-сайт пригодным для использования, включив основные функции, такие как навигация по страницам и доступ к защищенным областям веб-сайта. Веб-сайт не может нормально функционировать без этих файлов cookie;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Статистические файлы cookie,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которые помогают владельцам веб-сайтов понять, как посетители взаимодействуют с веб-сайтами, собирая и сообщая информацию анонимно;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Маркетинговые файлы cookie,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которые используются для отслеживания посетителей на разных веб-сайтах. Они предназначены для того, чтобы показывать рекламу, которая является релевантной и привлекательной для отдельного пользователя и тем самым более ценной для владельцев веб-сайтов и сторонних рекламодателей.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  <w:t xml:space="preserve">На нашем сайте используются все три вида файлов cookie. </w:t>
      </w:r>
    </w:p>
    <w:p w:rsidR="00000000" w:rsidDel="00000000" w:rsidP="00000000" w:rsidRDefault="00000000" w:rsidRPr="00000000" w14:paraId="00000089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left"/>
        <w:tblInd w:w="-118.0" w:type="dxa"/>
        <w:tblBorders>
          <w:top w:color="000000" w:space="0" w:sz="0" w:val="nil"/>
          <w:left w:color="000000" w:space="0" w:sz="0" w:val="nil"/>
          <w:right w:color="000000" w:space="0" w:sz="0" w:val="nil"/>
        </w:tblBorders>
        <w:tblLayout w:type="fixed"/>
        <w:tblLook w:val="0000"/>
      </w:tblPr>
      <w:tblGrid>
        <w:gridCol w:w="2268"/>
        <w:gridCol w:w="2160"/>
        <w:gridCol w:w="2160"/>
        <w:gridCol w:w="2876"/>
        <w:tblGridChange w:id="0">
          <w:tblGrid>
            <w:gridCol w:w="2268"/>
            <w:gridCol w:w="2160"/>
            <w:gridCol w:w="2160"/>
            <w:gridCol w:w="28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Провайдер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Цель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Срок хранения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_ym_d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Для сохранения первого посещения сайта.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domain_sid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tatarsu.club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Управлением сеансом пользователя и использование веб-сайтом для поддержания согласованности сеанса пользователя на всем сайте.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sync_cookie_csrf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Временный cookie, используемый для отслеживания соединения с сервисами Яндекс.Метрики.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 минут</w:t>
            </w:r>
          </w:p>
        </w:tc>
      </w:tr>
      <w:tr>
        <w:trPr>
          <w:cantSplit w:val="0"/>
          <w:trHeight w:val="1088.90625" w:hRule="atLeast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_ym_uid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Используется для идентификации пользователя на сайте.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PHPSESSID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tatarsu.club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Создание универсального идентификатора, используемого для хранения переменных сеанса пользователя.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Сессия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sync_cookie_csrf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3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 качестве меры безопасности против атак с подделкой межсайтовых запросов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 минут.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bh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tatarsu.club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Улучшения пользовательского опыта и мониторинга производительности веб-сайта.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tmr_lvid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B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Для сбора информации о том, как посетители используют веб-сайт, отслеживания перемещений пользователя и различных взаимодействий на веб-сайте с целью улучшения пользовательского опыта и анализа использования сайта.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_ym_isad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F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Определение, установлены ли блокировщики рекламы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tmr_lvidTS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3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Используется для сбора информации о том, как посетители используют веб-сайт, например, о времени посещения и о том, посещал ли посетитель сайт ранее.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yandexuid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7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Регистрирует данные о поведении посетителей на сайте. Эти данные используются для внутреннего анализа и оптимизации сайта.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ymex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B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Хранение вспомогательной информации для работы Яндекс.Метрики: время создания идентификаторов и их альтернативные значения.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yashr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F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Используется для отслеживания и аналитики, регистрируя данные о поведении пользователей на веб-сайте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yuidss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3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Собирает информацию о поведении посетителей на нескольких веб-сайтах. Эта информация используется на сайте для оптимизации релевантности рекламы.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год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yabs-sid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7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Используется для идентификации пользователя на сайте.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Сессия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tmr_detect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B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Используется для запоминания предпочтений пользователя и оптимизации функциональности веб-сайта, обеспечивая наилучший пользовательский опыт.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день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E">
            <w:pPr>
              <w:rPr>
                <w:color w:val="171d1e"/>
                <w:highlight w:val="yellow"/>
              </w:rPr>
            </w:pPr>
            <w:r w:rsidDel="00000000" w:rsidR="00000000" w:rsidRPr="00000000">
              <w:rPr>
                <w:color w:val="171d1e"/>
                <w:shd w:fill="f8fdfe" w:val="clear"/>
                <w:rtl w:val="0"/>
              </w:rPr>
              <w:t xml:space="preserve">sync_cookie_csrf_secondary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F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Яндекс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Кратковременное отслеживание соединения с веб-сайтом и другими платформами.</w:t>
            </w:r>
          </w:p>
        </w:tc>
        <w:tc>
          <w:tcPr>
            <w:tcBorders>
              <w:top w:color="9a9a9a" w:space="0" w:sz="8" w:val="single"/>
              <w:left w:color="9a9a9a" w:space="0" w:sz="8" w:val="single"/>
              <w:bottom w:color="9a9a9a" w:space="0" w:sz="8" w:val="single"/>
              <w:right w:color="9a9a9a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 минут</w:t>
            </w:r>
          </w:p>
        </w:tc>
      </w:tr>
    </w:tbl>
    <w:p w:rsidR="00000000" w:rsidDel="00000000" w:rsidP="00000000" w:rsidRDefault="00000000" w:rsidRPr="00000000" w14:paraId="000000D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both"/>
        <w:rPr/>
      </w:pPr>
      <w:r w:rsidDel="00000000" w:rsidR="00000000" w:rsidRPr="00000000">
        <w:rPr>
          <w:rtl w:val="0"/>
        </w:rPr>
        <w:t xml:space="preserve">Отказаться от обработки cookie-файлов вы можете с помощью соответствующих настроек вашего браузера.</w:t>
      </w:r>
    </w:p>
    <w:p w:rsidR="00000000" w:rsidDel="00000000" w:rsidP="00000000" w:rsidRDefault="00000000" w:rsidRPr="00000000" w14:paraId="000000D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/>
      </w:pPr>
      <w:r w:rsidDel="00000000" w:rsidR="00000000" w:rsidRPr="00000000">
        <w:rPr>
          <w:rtl w:val="0"/>
        </w:rPr>
        <w:t xml:space="preserve">Помимо cookie-файлов на веб-сайтах мы используем технологии трекинга, такие как теги и скрипты, для сбора и хранения информации о вас. Когда вы пользуетесь нашими услугами, нам становится доступна следующая информация о вас: сведения об устройстве; сведения о браузере; местоположение; сведения об ОС; количество посещений.</w:t>
      </w:r>
    </w:p>
    <w:p w:rsidR="00000000" w:rsidDel="00000000" w:rsidP="00000000" w:rsidRDefault="00000000" w:rsidRPr="00000000" w14:paraId="000000D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both"/>
        <w:rPr/>
      </w:pPr>
      <w:r w:rsidDel="00000000" w:rsidR="00000000" w:rsidRPr="00000000">
        <w:rPr>
          <w:rtl w:val="0"/>
        </w:rPr>
        <w:t xml:space="preserve">Эти технологии используются для отслеживания вашего поведения на сайте и сбора демографической информации о нашей клиентской базе в целом для улучшения предоставляемых нами услуг.</w:t>
      </w:r>
    </w:p>
    <w:p w:rsidR="00000000" w:rsidDel="00000000" w:rsidP="00000000" w:rsidRDefault="00000000" w:rsidRPr="00000000" w14:paraId="000000D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/>
      </w:pPr>
      <w:r w:rsidDel="00000000" w:rsidR="00000000" w:rsidRPr="00000000">
        <w:rPr>
          <w:rtl w:val="0"/>
        </w:rPr>
        <w:t xml:space="preserve">Так же, как и большинство других информационных ресурсов организаций, наши веб-серверы и системы безопасности хранят некоторые временные технические данные в своих лог-файлах.</w:t>
      </w:r>
    </w:p>
    <w:p w:rsidR="00000000" w:rsidDel="00000000" w:rsidP="00000000" w:rsidRDefault="00000000" w:rsidRPr="00000000" w14:paraId="000000D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/>
      </w:pPr>
      <w:r w:rsidDel="00000000" w:rsidR="00000000" w:rsidRPr="00000000">
        <w:rPr>
          <w:rtl w:val="0"/>
        </w:rPr>
        <w:t xml:space="preserve">На нашем сайте используются cookie-файлы и пиксели ретаргетинга аналитических сервисов, таких как </w:t>
      </w:r>
      <w:r w:rsidDel="00000000" w:rsidR="00000000" w:rsidRPr="00000000">
        <w:rPr>
          <w:b w:val="1"/>
          <w:bCs w:val="1"/>
          <w:rtl w:val="0"/>
        </w:rPr>
        <w:t xml:space="preserve">Яндекс.Метрика</w:t>
      </w:r>
      <w:r w:rsidDel="00000000" w:rsidR="00000000" w:rsidRPr="00000000">
        <w:rPr>
          <w:rtl w:val="0"/>
        </w:rPr>
        <w:t xml:space="preserve">. Более подробная информация о таких сервисах представлена в разделе Политики «</w:t>
      </w:r>
      <w:hyperlink w:anchor="_4ahkjs8jidxc">
        <w:r w:rsidDel="00000000" w:rsidR="00000000" w:rsidRPr="00000000">
          <w:rPr>
            <w:b w:val="1"/>
            <w:bCs w:val="1"/>
            <w:color w:val="0563c1"/>
            <w:u w:val="single"/>
            <w:rtl w:val="0"/>
          </w:rPr>
          <w:t xml:space="preserve">Передача третьим лицам</w:t>
        </w:r>
      </w:hyperlink>
      <w:r w:rsidDel="00000000" w:rsidR="00000000" w:rsidRPr="00000000">
        <w:rPr>
          <w:rtl w:val="0"/>
        </w:rPr>
        <w:t xml:space="preserve">».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/>
      </w:pPr>
      <w:r w:rsidDel="00000000" w:rsidR="00000000" w:rsidRPr="00000000">
        <w:rPr>
          <w:rtl w:val="0"/>
        </w:rPr>
        <w:t xml:space="preserve">Cookie-файлы таких сторонних сервисов используются нами в статистических, аналитических и маркетинговых целях.</w:t>
      </w:r>
    </w:p>
    <w:p w:rsidR="00000000" w:rsidDel="00000000" w:rsidP="00000000" w:rsidRDefault="00000000" w:rsidRPr="00000000" w14:paraId="000000D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both"/>
        <w:rPr/>
      </w:pPr>
      <w:r w:rsidDel="00000000" w:rsidR="00000000" w:rsidRPr="00000000">
        <w:rPr>
          <w:rtl w:val="0"/>
        </w:rPr>
        <w:t xml:space="preserve">Персональные данные, собираемые сервисами веб-аналитики, обрабатываются при предварительном получении Согласия на обработку персональных данных, предоставляемого Пользователем сайта путем нажатия кнопки ОК на cookie-баннере. Указанный cookie-баннер также имеет гиперссылку на указанную Политику. </w:t>
      </w:r>
    </w:p>
    <w:p w:rsidR="00000000" w:rsidDel="00000000" w:rsidP="00000000" w:rsidRDefault="00000000" w:rsidRPr="00000000" w14:paraId="000000E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/>
      </w:pPr>
      <w:r w:rsidDel="00000000" w:rsidR="00000000" w:rsidRPr="00000000">
        <w:rPr>
          <w:rtl w:val="0"/>
        </w:rPr>
        <w:t xml:space="preserve">Обрабатываемые в рамках указанной цели персональные данные не относятся к специальным категориям или биометрическим в соответствии со ст. 10–11 152-ФЗ и обрабатываются автоматизированным способом.</w:t>
      </w:r>
    </w:p>
    <w:p w:rsidR="00000000" w:rsidDel="00000000" w:rsidP="00000000" w:rsidRDefault="00000000" w:rsidRPr="00000000" w14:paraId="000000E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/>
      </w:pPr>
      <w:r w:rsidDel="00000000" w:rsidR="00000000" w:rsidRPr="00000000">
        <w:rPr>
          <w:rtl w:val="0"/>
        </w:rPr>
        <w:t xml:space="preserve">Отказаться от установки cookie-файлов сторонних аналитических сервисов вы можете с помощью соответствующих настроек вашего браузера.</w:t>
      </w:r>
    </w:p>
    <w:p w:rsidR="00000000" w:rsidDel="00000000" w:rsidP="00000000" w:rsidRDefault="00000000" w:rsidRPr="00000000" w14:paraId="000000E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Style w:val="Heading1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4ahkjs8jidx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Передача данных третьим лицам </w:t>
      </w:r>
    </w:p>
    <w:p w:rsidR="00000000" w:rsidDel="00000000" w:rsidP="00000000" w:rsidRDefault="00000000" w:rsidRPr="00000000" w14:paraId="000000E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/>
      </w:pPr>
      <w:r w:rsidDel="00000000" w:rsidR="00000000" w:rsidRPr="00000000">
        <w:rPr>
          <w:rtl w:val="0"/>
        </w:rPr>
        <w:t xml:space="preserve">В целях оказания услуг и повышения их качества мы передаем информацию о вас следующим третьим лицам: </w:t>
      </w:r>
    </w:p>
    <w:p w:rsidR="00000000" w:rsidDel="00000000" w:rsidP="00000000" w:rsidRDefault="00000000" w:rsidRPr="00000000" w14:paraId="000000E8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0"/>
        <w:gridCol w:w="2563"/>
        <w:gridCol w:w="1896"/>
        <w:gridCol w:w="2894"/>
        <w:tblGridChange w:id="0">
          <w:tblGrid>
            <w:gridCol w:w="2140"/>
            <w:gridCol w:w="2563"/>
            <w:gridCol w:w="1896"/>
            <w:gridCol w:w="2894"/>
          </w:tblGrid>
        </w:tblGridChange>
      </w:tblGrid>
      <w:tr>
        <w:trPr>
          <w:cantSplit w:val="0"/>
          <w:tblHeader w:val="0"/>
        </w:trPr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Цель обработки</w:t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Третьи лица, их местоположение и ссылка на политику конфиденциальности / веб-сайт, если это применимо</w:t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Цель передачи</w:t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Адрес третьего лица</w:t>
            </w:r>
          </w:p>
        </w:tc>
      </w:tr>
      <w:tr>
        <w:trPr>
          <w:cantSplit w:val="0"/>
          <w:tblHeader w:val="0"/>
        </w:trPr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Аналитика посещений Сайта</w:t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ООО «Яндекс» (Россия), </w:t>
            </w:r>
            <w:hyperlink r:id="rId15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политика конфиденциальности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Провайдер услуг веб-аналитики </w:t>
            </w:r>
          </w:p>
        </w:tc>
        <w:tc>
          <w:tcPr>
            <w:tcMar>
              <w:top w:w="113.0" w:type="dxa"/>
              <w:bottom w:w="113.0" w:type="dxa"/>
            </w:tcMar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119021, г. Москва, ул. Льва Толстого, д. 16</w:t>
            </w:r>
          </w:p>
        </w:tc>
      </w:tr>
      <w:tr>
        <w:trPr>
          <w:cantSplit w:val="0"/>
          <w:tblHeader w:val="0"/>
        </w:trPr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Техническая поддержка систем Оператора </w:t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ООО «Илар Групп» / </w:t>
            </w:r>
            <w:hyperlink r:id="rId16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https://ilartech.com/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Провайдер технической поддержки сайта </w:t>
            </w:r>
          </w:p>
        </w:tc>
        <w:tc>
          <w:tcPr>
            <w:tcMar>
              <w:top w:w="113.0" w:type="dxa"/>
              <w:bottom w:w="113.0" w:type="dxa"/>
            </w:tcMar>
          </w:tcPr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420012, Республика Татарстан, г Казань, ул Курашова, д. 20, офис 1000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Хранение данных из сайта</w:t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ООО «Бегет» / </w:t>
            </w:r>
            <w:hyperlink r:id="rId17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https://beget.com/ru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Провайдер услуг хостинга</w:t>
            </w:r>
          </w:p>
        </w:tc>
        <w:tc>
          <w:tcPr>
            <w:tcMar>
              <w:top w:w="113.0" w:type="dxa"/>
              <w:bottom w:w="113.0" w:type="dxa"/>
            </w:tcMar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195112, город Санкт-Петербург, пл. Карла Фаберже, д. 8 литер б, офис 726а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ООО «Бегет» / </w:t>
            </w:r>
            <w:hyperlink r:id="rId18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https://beget.com/ru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Провайдер услуг хранения данных</w:t>
            </w:r>
          </w:p>
        </w:tc>
        <w:tc>
          <w:tcPr>
            <w:tcMar>
              <w:top w:w="113.0" w:type="dxa"/>
              <w:bottom w:w="113.0" w:type="dxa"/>
            </w:tcMar>
          </w:tcPr>
          <w:p w:rsidR="00000000" w:rsidDel="00000000" w:rsidP="00000000" w:rsidRDefault="00000000" w:rsidRPr="00000000" w14:paraId="000000F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195112, город Санкт-Петербург, пл. Карла Фаберже, д. 8 литер б, офис 726а</w:t>
            </w:r>
          </w:p>
        </w:tc>
      </w:tr>
    </w:tbl>
    <w:p w:rsidR="00000000" w:rsidDel="00000000" w:rsidP="00000000" w:rsidRDefault="00000000" w:rsidRPr="00000000" w14:paraId="000000FD">
      <w:pPr>
        <w:pStyle w:val="Heading1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Информация об условиях обработки и о наличии запретов и условий на обработку неограниченным кругом лиц персональных данных, разрешенных субъектом персональных данных для распространения</w:t>
      </w:r>
    </w:p>
    <w:p w:rsidR="00000000" w:rsidDel="00000000" w:rsidP="00000000" w:rsidRDefault="00000000" w:rsidRPr="00000000" w14:paraId="000000FE">
      <w:pPr>
        <w:jc w:val="both"/>
        <w:rPr/>
      </w:pPr>
      <w:r w:rsidDel="00000000" w:rsidR="00000000" w:rsidRPr="00000000">
        <w:rPr>
          <w:rtl w:val="0"/>
        </w:rPr>
        <w:t xml:space="preserve">В отношении персональных данных, опубликованных на сайте Оператора, действуют следующие правила и ограничения:</w:t>
      </w:r>
    </w:p>
    <w:p w:rsidR="00000000" w:rsidDel="00000000" w:rsidP="00000000" w:rsidRDefault="00000000" w:rsidRPr="00000000" w14:paraId="000000FF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передача персональных данных неограниченному кругу лиц запрещена;</w:t>
      </w:r>
    </w:p>
    <w:p w:rsidR="00000000" w:rsidDel="00000000" w:rsidP="00000000" w:rsidRDefault="00000000" w:rsidRPr="00000000" w14:paraId="00000100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обработка персональных данных неограниченным кругом лиц запрещена;</w:t>
      </w:r>
    </w:p>
    <w:p w:rsidR="00000000" w:rsidDel="00000000" w:rsidP="00000000" w:rsidRDefault="00000000" w:rsidRPr="00000000" w14:paraId="00000101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полученные Оператором персональные данные могут передаваться с использованием информационно-телекоммуникационных сетей</w:t>
      </w:r>
    </w:p>
    <w:p w:rsidR="00000000" w:rsidDel="00000000" w:rsidP="00000000" w:rsidRDefault="00000000" w:rsidRPr="00000000" w14:paraId="00000102">
      <w:pPr>
        <w:pStyle w:val="Heading1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Безопасность данных</w:t>
      </w:r>
    </w:p>
    <w:p w:rsidR="00000000" w:rsidDel="00000000" w:rsidP="00000000" w:rsidRDefault="00000000" w:rsidRPr="00000000" w14:paraId="00000103">
      <w:pPr>
        <w:jc w:val="both"/>
        <w:rPr/>
      </w:pPr>
      <w:r w:rsidDel="00000000" w:rsidR="00000000" w:rsidRPr="00000000">
        <w:rPr>
          <w:rtl w:val="0"/>
        </w:rPr>
        <w:t xml:space="preserve">Персональные данные, которые мы собираем и храним, считаются конфиденциальной информацией. Они защищены от потери, изменения или несанкционированного доступа согласно законодательству Российской Федерации в области персональных данных. Для этого мы применяем технические средства и организационные меры. Мы постоянно совершенствуем наши системы защиты данных.</w:t>
      </w:r>
    </w:p>
    <w:p w:rsidR="00000000" w:rsidDel="00000000" w:rsidP="00000000" w:rsidRDefault="00000000" w:rsidRPr="00000000" w14:paraId="00000104">
      <w:pPr>
        <w:pStyle w:val="Heading1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Изменение политики</w:t>
      </w:r>
    </w:p>
    <w:p w:rsidR="00000000" w:rsidDel="00000000" w:rsidP="00000000" w:rsidRDefault="00000000" w:rsidRPr="00000000" w14:paraId="00000105">
      <w:pPr>
        <w:jc w:val="both"/>
        <w:rPr/>
      </w:pPr>
      <w:r w:rsidDel="00000000" w:rsidR="00000000" w:rsidRPr="00000000">
        <w:rPr>
          <w:rtl w:val="0"/>
        </w:rPr>
        <w:t xml:space="preserve">Мы оставляем за собой право вносить изменения в нашу Политику в любое время. Мы просим вас регулярно просматривать все обновления нашей Политики. Мы будем направлять уведомления об изменениях Политики в случае, если такие изменения являются существенными, доступными нам способами.</w:t>
      </w:r>
    </w:p>
    <w:sectPr>
      <w:pgSz w:h="16838" w:w="11906" w:orient="portrait"/>
      <w:pgMar w:bottom="993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tatarsu.club/" TargetMode="External"/><Relationship Id="rId10" Type="http://schemas.openxmlformats.org/officeDocument/2006/relationships/hyperlink" Target="https://pd.rkn.gov.ru/authority/authority-contacts/" TargetMode="External"/><Relationship Id="rId13" Type="http://schemas.openxmlformats.org/officeDocument/2006/relationships/hyperlink" Target="mailto:info@tatarsu.club" TargetMode="External"/><Relationship Id="rId12" Type="http://schemas.openxmlformats.org/officeDocument/2006/relationships/hyperlink" Target="mailto:info@tatarsu.club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tatarsu.club" TargetMode="External"/><Relationship Id="rId15" Type="http://schemas.openxmlformats.org/officeDocument/2006/relationships/hyperlink" Target="https://yandex.ru/legal/confidential/ru/" TargetMode="External"/><Relationship Id="rId14" Type="http://schemas.openxmlformats.org/officeDocument/2006/relationships/hyperlink" Target="https://prod.tatarsu.club/" TargetMode="External"/><Relationship Id="rId17" Type="http://schemas.openxmlformats.org/officeDocument/2006/relationships/hyperlink" Target="https://beget.com/ru" TargetMode="External"/><Relationship Id="rId16" Type="http://schemas.openxmlformats.org/officeDocument/2006/relationships/hyperlink" Target="https://ilartech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tatarsu.club/" TargetMode="External"/><Relationship Id="rId18" Type="http://schemas.openxmlformats.org/officeDocument/2006/relationships/hyperlink" Target="https://beget.com/ru" TargetMode="External"/><Relationship Id="rId7" Type="http://schemas.openxmlformats.org/officeDocument/2006/relationships/hyperlink" Target="https://tatarsu.club/" TargetMode="External"/><Relationship Id="rId8" Type="http://schemas.openxmlformats.org/officeDocument/2006/relationships/hyperlink" Target="mailto:info@tatarsu.club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